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rFonts w:hint="eastAsia" w:ascii="方正大黑_GBK" w:eastAsia="方正大黑_GBK"/>
          <w:spacing w:val="24"/>
          <w:sz w:val="24"/>
        </w:rPr>
      </w:pPr>
      <w:bookmarkStart w:id="0" w:name="_GoBack"/>
      <w:bookmarkEnd w:id="0"/>
      <w:r>
        <w:rPr>
          <w:rFonts w:ascii="方正大黑_GBK" w:eastAsia="方正大黑_GBK"/>
          <w:spacing w:val="24"/>
          <w:sz w:val="2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127000</wp:posOffset>
                </wp:positionV>
                <wp:extent cx="2581275" cy="55689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distribute"/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中共郑州市文学艺术界联合会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  <w:lang w:val="en-US" w:eastAsia="zh-CN"/>
                              </w:rPr>
                              <w:t>主管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中共郑州市民政局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  <w:lang w:val="en-US" w:eastAsia="zh-CN"/>
                              </w:rPr>
                              <w:t>民管办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登记注册</w:t>
                            </w:r>
                            <w:r>
                              <w:rPr>
                                <w:rFonts w:hint="eastAsia" w:ascii="方正大黑_GBK" w:eastAsia="方正大黑_GBK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35pt;margin-top:10pt;height:43.85pt;width:203.25pt;z-index:251658240;mso-width-relative:page;mso-height-relative:page;" filled="f" stroked="f" coordsize="21600,21600" o:gfxdata="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z3rR/WAAAACgEA&#10;AA8AAAAAAAAAAQAgAAAAIgAAAGRycy9kb3ducmV2LnhtbFBLAQIUABQAAAAIAIdO4kCi1RAVqgEA&#10;ACUDAAAOAAAAAAAAAAEAIAAAACU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distribute"/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中共郑州市文学艺术界联合会</w:t>
                      </w:r>
                      <w:r>
                        <w:rPr>
                          <w:rFonts w:hint="eastAsia" w:ascii="黑体" w:eastAsia="黑体"/>
                          <w:sz w:val="24"/>
                          <w:lang w:val="en-US" w:eastAsia="zh-CN"/>
                        </w:rPr>
                        <w:t>主管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中共郑州市民政局</w:t>
                      </w:r>
                      <w:r>
                        <w:rPr>
                          <w:rFonts w:hint="eastAsia" w:ascii="黑体" w:eastAsia="黑体"/>
                          <w:sz w:val="24"/>
                          <w:lang w:val="en-US" w:eastAsia="zh-CN"/>
                        </w:rPr>
                        <w:t>民管办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登记注册</w:t>
                      </w:r>
                      <w:r>
                        <w:rPr>
                          <w:rFonts w:hint="eastAsia" w:ascii="方正大黑_GBK" w:eastAsia="方正大黑_GBK"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432" w:firstLineChars="150"/>
        <w:rPr>
          <w:rFonts w:hint="eastAsia" w:ascii="方正大黑_GBK" w:eastAsia="方正大黑_GBK"/>
          <w:sz w:val="24"/>
        </w:rPr>
      </w:pPr>
      <w:r>
        <w:rPr>
          <w:rFonts w:ascii="方正大黑_GBK" w:eastAsia="方正大黑_GBK"/>
          <w:spacing w:val="24"/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00300" cy="59436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编 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 xml:space="preserve">________________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79pt;margin-top:11.2pt;height:46.8pt;width:189pt;z-index:251659264;mso-width-relative:page;mso-height-relative:page;" filled="f" stroked="f" coordsize="21600,21600" o:gfxdata="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Cwm/UHYAAAACgEAAA8AAAAAAAAAAQAg&#10;AAAAIgAAAGRycy9kb3ducmV2LnhtbFBLAQIUABQAAAAIAIdO4kAzCdQqnAEAAA4DAAAOAAAAAAAA&#10;AAEAIAAAACc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编 号：</w:t>
                      </w:r>
                      <w:r>
                        <w:rPr>
                          <w:rFonts w:hint="eastAsia" w:ascii="宋体" w:hAnsi="宋体"/>
                          <w:b/>
                          <w:sz w:val="24"/>
                        </w:rPr>
                        <w:t xml:space="preserve">________________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黑_GBK" w:eastAsia="方正大黑_GBK"/>
          <w:b/>
          <w:sz w:val="24"/>
        </w:rPr>
        <w:t xml:space="preserve">  </w:t>
      </w:r>
      <w:r>
        <w:rPr>
          <w:rFonts w:hint="eastAsia" w:ascii="方正大黑_GBK" w:eastAsia="方正大黑_GBK"/>
          <w:sz w:val="24"/>
        </w:rPr>
        <w:t xml:space="preserve">                                         </w:t>
      </w:r>
    </w:p>
    <w:p>
      <w:pPr>
        <w:rPr>
          <w:rFonts w:hint="eastAsia" w:ascii="黑体" w:eastAsia="黑体"/>
          <w:b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360"/>
        </w:tabs>
        <w:ind w:right="267" w:rightChars="127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2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pacing w:val="20"/>
          <w:sz w:val="52"/>
          <w:szCs w:val="52"/>
          <w:lang w:val="en-US" w:eastAsia="zh-CN"/>
        </w:rPr>
        <w:t>郑州市</w:t>
      </w:r>
      <w:r>
        <w:rPr>
          <w:rFonts w:hint="eastAsia" w:ascii="方正小标宋简体" w:hAnsi="方正小标宋简体" w:eastAsia="方正小标宋简体" w:cs="方正小标宋简体"/>
          <w:b/>
          <w:spacing w:val="20"/>
          <w:sz w:val="52"/>
          <w:szCs w:val="52"/>
        </w:rPr>
        <w:t>硬笔书法</w:t>
      </w:r>
      <w:r>
        <w:rPr>
          <w:rFonts w:hint="eastAsia" w:ascii="方正小标宋简体" w:hAnsi="方正小标宋简体" w:eastAsia="方正小标宋简体" w:cs="方正小标宋简体"/>
          <w:b/>
          <w:spacing w:val="20"/>
          <w:sz w:val="52"/>
          <w:szCs w:val="52"/>
          <w:lang w:val="en-US" w:eastAsia="zh-CN"/>
        </w:rPr>
        <w:t>家</w:t>
      </w:r>
      <w:r>
        <w:rPr>
          <w:rFonts w:hint="eastAsia" w:ascii="方正小标宋简体" w:hAnsi="方正小标宋简体" w:eastAsia="方正小标宋简体" w:cs="方正小标宋简体"/>
          <w:b/>
          <w:spacing w:val="20"/>
          <w:sz w:val="52"/>
          <w:szCs w:val="52"/>
        </w:rPr>
        <w:t>协会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18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pacing w:val="18"/>
          <w:sz w:val="52"/>
          <w:szCs w:val="52"/>
        </w:rPr>
        <w:t>少年儿童会员入会申请登记表</w:t>
      </w: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spacing w:line="800" w:lineRule="exact"/>
        <w:rPr>
          <w:rFonts w:hint="eastAsia" w:ascii="黑体" w:eastAsia="黑体"/>
          <w:sz w:val="48"/>
          <w:szCs w:val="48"/>
        </w:rPr>
      </w:pPr>
    </w:p>
    <w:p>
      <w:pPr>
        <w:spacing w:line="100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 请 人：________________</w:t>
      </w:r>
    </w:p>
    <w:p>
      <w:pPr>
        <w:spacing w:line="100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申请时间：________________</w:t>
      </w:r>
    </w:p>
    <w:p>
      <w:pPr>
        <w:spacing w:line="100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推 荐 人：________________</w:t>
      </w:r>
    </w:p>
    <w:p>
      <w:pPr>
        <w:spacing w:line="100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推荐单位：________________</w:t>
      </w:r>
    </w:p>
    <w:p>
      <w:pPr>
        <w:jc w:val="center"/>
        <w:rPr>
          <w:rFonts w:hint="eastAsia" w:ascii="宋体" w:hAnsi="宋体"/>
          <w:b/>
          <w:spacing w:val="40"/>
          <w:sz w:val="18"/>
          <w:szCs w:val="18"/>
        </w:rPr>
      </w:pPr>
    </w:p>
    <w:p>
      <w:pPr>
        <w:rPr>
          <w:rFonts w:hint="eastAsia" w:ascii="宋体" w:hAnsi="宋体"/>
          <w:b/>
          <w:spacing w:val="40"/>
          <w:sz w:val="18"/>
          <w:szCs w:val="18"/>
        </w:rPr>
      </w:pPr>
    </w:p>
    <w:p>
      <w:pPr>
        <w:jc w:val="center"/>
        <w:rPr>
          <w:rFonts w:hint="eastAsia" w:ascii="宋体" w:hAnsi="宋体"/>
          <w:b/>
          <w:spacing w:val="40"/>
          <w:sz w:val="18"/>
          <w:szCs w:val="18"/>
        </w:rPr>
      </w:pPr>
    </w:p>
    <w:p>
      <w:pPr>
        <w:jc w:val="center"/>
        <w:rPr>
          <w:rFonts w:hint="eastAsia" w:ascii="宋体" w:hAnsi="宋体"/>
          <w:b/>
          <w:bCs/>
          <w:spacing w:val="40"/>
          <w:sz w:val="28"/>
          <w:szCs w:val="28"/>
        </w:rPr>
      </w:pPr>
      <w:r>
        <w:rPr>
          <w:rFonts w:hint="eastAsia" w:ascii="宋体" w:hAnsi="宋体"/>
          <w:b/>
          <w:bCs/>
          <w:spacing w:val="40"/>
          <w:sz w:val="28"/>
          <w:szCs w:val="28"/>
          <w:lang w:val="en-US" w:eastAsia="zh-CN"/>
        </w:rPr>
        <w:t>郑州市</w:t>
      </w:r>
      <w:r>
        <w:rPr>
          <w:rFonts w:hint="eastAsia" w:ascii="宋体" w:hAnsi="宋体"/>
          <w:b/>
          <w:bCs/>
          <w:spacing w:val="40"/>
          <w:sz w:val="28"/>
          <w:szCs w:val="28"/>
        </w:rPr>
        <w:t>硬笔书法</w:t>
      </w:r>
      <w:r>
        <w:rPr>
          <w:rFonts w:hint="eastAsia" w:ascii="宋体" w:hAnsi="宋体"/>
          <w:b/>
          <w:bCs/>
          <w:spacing w:val="40"/>
          <w:sz w:val="28"/>
          <w:szCs w:val="28"/>
          <w:lang w:val="en-US" w:eastAsia="zh-CN"/>
        </w:rPr>
        <w:t>家</w:t>
      </w:r>
      <w:r>
        <w:rPr>
          <w:rFonts w:hint="eastAsia" w:ascii="宋体" w:hAnsi="宋体"/>
          <w:b/>
          <w:bCs/>
          <w:spacing w:val="40"/>
          <w:sz w:val="28"/>
          <w:szCs w:val="28"/>
        </w:rPr>
        <w:t>协会</w:t>
      </w:r>
    </w:p>
    <w:p>
      <w:pPr>
        <w:rPr>
          <w:rFonts w:hint="eastAsia" w:ascii="黑体" w:eastAsia="黑体"/>
          <w:b/>
          <w:i/>
          <w:sz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45"/>
        <w:gridCol w:w="6"/>
        <w:gridCol w:w="977"/>
        <w:gridCol w:w="860"/>
        <w:gridCol w:w="1417"/>
        <w:gridCol w:w="1931"/>
        <w:gridCol w:w="186"/>
        <w:gridCol w:w="2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姓    名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性  别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出生日期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方正大标宋简体" w:eastAsia="方正大标宋简体"/>
                <w:szCs w:val="21"/>
              </w:rPr>
            </w:pPr>
            <w:r>
              <w:rPr>
                <w:rFonts w:hint="eastAsia" w:ascii="方正大标宋简体" w:eastAsia="方正大标宋简体"/>
                <w:szCs w:val="21"/>
              </w:rPr>
              <w:t xml:space="preserve">   年   月   日</w:t>
            </w:r>
          </w:p>
        </w:tc>
        <w:tc>
          <w:tcPr>
            <w:tcW w:w="2304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二</w:t>
            </w:r>
          </w:p>
          <w:p>
            <w:pPr>
              <w:spacing w:line="400" w:lineRule="exact"/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寸</w:t>
            </w:r>
          </w:p>
          <w:p>
            <w:pPr>
              <w:spacing w:line="400" w:lineRule="exact"/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免</w:t>
            </w:r>
          </w:p>
          <w:p>
            <w:pPr>
              <w:spacing w:line="400" w:lineRule="exact"/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冠</w:t>
            </w:r>
          </w:p>
          <w:p>
            <w:pPr>
              <w:spacing w:line="400" w:lineRule="exact"/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籍    贯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民  族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 xml:space="preserve">  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申请时间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  <w:tc>
          <w:tcPr>
            <w:tcW w:w="23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  <w:jc w:val="center"/>
        </w:trPr>
        <w:tc>
          <w:tcPr>
            <w:tcW w:w="26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所在学校、班级</w:t>
            </w:r>
          </w:p>
        </w:tc>
        <w:tc>
          <w:tcPr>
            <w:tcW w:w="5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  <w:tc>
          <w:tcPr>
            <w:tcW w:w="23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3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学校地址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邮    编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  <w:tc>
          <w:tcPr>
            <w:tcW w:w="23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电子邮箱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联系电话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  <w:tc>
          <w:tcPr>
            <w:tcW w:w="23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固定电话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方正大标宋简体" w:eastAsia="方正大标宋简体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方正大标宋简体" w:eastAsia="方正大标宋简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指导老师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固定通讯地    址</w:t>
            </w:r>
          </w:p>
        </w:tc>
        <w:tc>
          <w:tcPr>
            <w:tcW w:w="4805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大标宋简体" w:eastAsia="方正大标宋简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</w:rPr>
              <w:t>邮    编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39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b/>
                <w:sz w:val="24"/>
              </w:rPr>
            </w:pPr>
            <w:r>
              <w:rPr>
                <w:rFonts w:hint="eastAsia" w:ascii="方正大标宋简体" w:eastAsia="方正大标宋简体"/>
                <w:b/>
                <w:sz w:val="24"/>
              </w:rPr>
              <w:t>个</w:t>
            </w:r>
          </w:p>
          <w:p>
            <w:pPr>
              <w:jc w:val="center"/>
              <w:rPr>
                <w:rFonts w:hint="eastAsia" w:ascii="方正大标宋简体" w:eastAsia="方正大标宋简体"/>
                <w:b/>
                <w:sz w:val="24"/>
              </w:rPr>
            </w:pPr>
            <w:r>
              <w:rPr>
                <w:rFonts w:hint="eastAsia" w:ascii="方正大标宋简体" w:eastAsia="方正大标宋简体"/>
                <w:b/>
                <w:sz w:val="24"/>
              </w:rPr>
              <w:t>人</w:t>
            </w:r>
          </w:p>
          <w:p>
            <w:pPr>
              <w:jc w:val="center"/>
              <w:rPr>
                <w:rFonts w:hint="eastAsia" w:ascii="方正大标宋简体" w:eastAsia="方正大标宋简体"/>
                <w:b/>
                <w:sz w:val="24"/>
              </w:rPr>
            </w:pPr>
            <w:r>
              <w:rPr>
                <w:rFonts w:hint="eastAsia" w:ascii="方正大标宋简体" w:eastAsia="方正大标宋简体"/>
                <w:b/>
                <w:sz w:val="24"/>
              </w:rPr>
              <w:t>简</w:t>
            </w:r>
          </w:p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  <w:b/>
                <w:sz w:val="24"/>
              </w:rPr>
              <w:t>介</w:t>
            </w:r>
          </w:p>
        </w:tc>
        <w:tc>
          <w:tcPr>
            <w:tcW w:w="9040" w:type="dxa"/>
            <w:gridSpan w:val="8"/>
            <w:noWrap w:val="0"/>
            <w:vAlign w:val="center"/>
          </w:tcPr>
          <w:p>
            <w:pPr>
              <w:rPr>
                <w:rFonts w:hint="eastAsia" w:ascii="方正大标宋简体" w:eastAsia="方正大标宋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54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b/>
                <w:sz w:val="24"/>
              </w:rPr>
            </w:pPr>
            <w:r>
              <w:rPr>
                <w:rFonts w:hint="eastAsia" w:ascii="方正大标宋简体" w:eastAsia="方正大标宋简体"/>
                <w:b/>
                <w:sz w:val="24"/>
              </w:rPr>
              <w:t>获</w:t>
            </w:r>
          </w:p>
          <w:p>
            <w:pPr>
              <w:jc w:val="center"/>
              <w:rPr>
                <w:rFonts w:hint="eastAsia" w:ascii="方正大标宋简体" w:eastAsia="方正大标宋简体"/>
                <w:b/>
                <w:sz w:val="24"/>
              </w:rPr>
            </w:pPr>
            <w:r>
              <w:rPr>
                <w:rFonts w:hint="eastAsia" w:ascii="方正大标宋简体" w:eastAsia="方正大标宋简体"/>
                <w:b/>
                <w:sz w:val="24"/>
              </w:rPr>
              <w:t>奖</w:t>
            </w:r>
          </w:p>
          <w:p>
            <w:pPr>
              <w:jc w:val="center"/>
              <w:rPr>
                <w:rFonts w:hint="eastAsia" w:ascii="方正大标宋简体" w:eastAsia="方正大标宋简体"/>
                <w:b/>
                <w:sz w:val="24"/>
              </w:rPr>
            </w:pPr>
            <w:r>
              <w:rPr>
                <w:rFonts w:hint="eastAsia" w:ascii="方正大标宋简体" w:eastAsia="方正大标宋简体"/>
                <w:b/>
                <w:sz w:val="24"/>
              </w:rPr>
              <w:t>情</w:t>
            </w:r>
          </w:p>
          <w:p>
            <w:pPr>
              <w:jc w:val="center"/>
              <w:rPr>
                <w:rFonts w:hint="eastAsia" w:ascii="方正大标宋简体" w:eastAsia="方正大标宋简体"/>
              </w:rPr>
            </w:pPr>
            <w:r>
              <w:rPr>
                <w:rFonts w:hint="eastAsia" w:ascii="方正大标宋简体" w:eastAsia="方正大标宋简体"/>
                <w:b/>
                <w:sz w:val="24"/>
              </w:rPr>
              <w:t>况</w:t>
            </w:r>
          </w:p>
        </w:tc>
        <w:tc>
          <w:tcPr>
            <w:tcW w:w="9040" w:type="dxa"/>
            <w:gridSpan w:val="8"/>
            <w:noWrap w:val="0"/>
            <w:vAlign w:val="center"/>
          </w:tcPr>
          <w:p>
            <w:pPr>
              <w:rPr>
                <w:rFonts w:hint="eastAsia" w:ascii="方正大标宋简体" w:eastAsia="方正大标宋简体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075" w:hRule="atLeast"/>
        </w:trPr>
        <w:tc>
          <w:tcPr>
            <w:tcW w:w="10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入   会   申    请    书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签 名：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年     月    日</w:t>
            </w:r>
          </w:p>
        </w:tc>
      </w:tr>
    </w:tbl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30" w:hRule="atLeast"/>
          <w:jc w:val="center"/>
        </w:trPr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82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240" w:line="276" w:lineRule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after="240" w:line="276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签 名：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23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协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1724" w:leftChars="821" w:firstLine="630" w:firstLineChars="35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56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须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知</w:t>
            </w:r>
          </w:p>
        </w:tc>
        <w:tc>
          <w:tcPr>
            <w:tcW w:w="882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请用蓝色或黑（或蓝黑）色钢笔、中性笔正楷字填写，凡带有“意见”栏目，必须加盖印章和签字，并注明时间；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此表复印有效；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1" w:leftChars="1" w:hanging="359" w:hangingChars="149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寄交此表时随寄送书法或硬笔书法作品一幅和二寸免冠照片三张；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1" w:leftChars="1" w:hanging="359" w:hangingChars="149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会费：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共计400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元至17周岁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含资料费、邮寄费等）。残疾人员或特困家庭由所在学校开具证明，经批准可减、免其会员费；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9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  <w:tc>
          <w:tcPr>
            <w:tcW w:w="882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361" w:leftChars="1" w:hanging="359" w:hangingChars="149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资料快递地址：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郑州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市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郑汴路与未来路交汇处绿都广场a座1401室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 xml:space="preserve">   郑州市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硬笔书法协会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收  邮 编：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450000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联 系  电 话：0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371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-6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5101666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网     址：http://www.zzybsfjxh.com/      E-mial: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  <w:bCs w:val="0"/>
              </w:rPr>
              <w:instrText xml:space="preserve"> HYPERLINK "mailto:zzsybsfjxh@163.com"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rStyle w:val="6"/>
                <w:rFonts w:hint="eastAsia" w:ascii="宋体" w:hAnsi="宋体"/>
                <w:b/>
                <w:bCs w:val="0"/>
                <w:sz w:val="28"/>
                <w:szCs w:val="28"/>
              </w:rPr>
              <w:t>zzsybsfjxh@163.com</w:t>
            </w:r>
            <w:r>
              <w:rPr>
                <w:rFonts w:hint="eastAsia" w:ascii="宋体" w:hAnsi="宋体"/>
                <w:b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bCs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rPr>
          <w:rFonts w:ascii="宋体" w:hAnsi="宋体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_GBK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452"/>
    <w:rsid w:val="00217713"/>
    <w:rsid w:val="00311B36"/>
    <w:rsid w:val="00342D32"/>
    <w:rsid w:val="003D3941"/>
    <w:rsid w:val="003D3D4E"/>
    <w:rsid w:val="004926C2"/>
    <w:rsid w:val="004C4B3F"/>
    <w:rsid w:val="005C37DE"/>
    <w:rsid w:val="006050BD"/>
    <w:rsid w:val="0074591F"/>
    <w:rsid w:val="007853D3"/>
    <w:rsid w:val="008A661C"/>
    <w:rsid w:val="0097133B"/>
    <w:rsid w:val="00A3346A"/>
    <w:rsid w:val="00A50235"/>
    <w:rsid w:val="00AA61E9"/>
    <w:rsid w:val="00AF646E"/>
    <w:rsid w:val="00C8194A"/>
    <w:rsid w:val="00F27E66"/>
    <w:rsid w:val="00FA00C9"/>
    <w:rsid w:val="00FB6EB9"/>
    <w:rsid w:val="03F05F17"/>
    <w:rsid w:val="04C95083"/>
    <w:rsid w:val="091049C9"/>
    <w:rsid w:val="093759A2"/>
    <w:rsid w:val="0B0B29ED"/>
    <w:rsid w:val="0D7F56AA"/>
    <w:rsid w:val="10A624A2"/>
    <w:rsid w:val="11511464"/>
    <w:rsid w:val="14506817"/>
    <w:rsid w:val="14B61398"/>
    <w:rsid w:val="172C75C8"/>
    <w:rsid w:val="1A6B6D0E"/>
    <w:rsid w:val="1B310A65"/>
    <w:rsid w:val="1BA70745"/>
    <w:rsid w:val="1BBF2EB5"/>
    <w:rsid w:val="1C513481"/>
    <w:rsid w:val="1D6E7F93"/>
    <w:rsid w:val="1F953C06"/>
    <w:rsid w:val="238D10EF"/>
    <w:rsid w:val="23F42443"/>
    <w:rsid w:val="26166F8C"/>
    <w:rsid w:val="292A4A8C"/>
    <w:rsid w:val="292C736C"/>
    <w:rsid w:val="2B585565"/>
    <w:rsid w:val="2BDA239E"/>
    <w:rsid w:val="2CBC291D"/>
    <w:rsid w:val="2DC847C3"/>
    <w:rsid w:val="30BA249E"/>
    <w:rsid w:val="33A90C21"/>
    <w:rsid w:val="34DB3D22"/>
    <w:rsid w:val="36915020"/>
    <w:rsid w:val="3CCC702D"/>
    <w:rsid w:val="3E530DEF"/>
    <w:rsid w:val="3E5E1538"/>
    <w:rsid w:val="4462170E"/>
    <w:rsid w:val="458A3958"/>
    <w:rsid w:val="4744477F"/>
    <w:rsid w:val="48DC5695"/>
    <w:rsid w:val="4AA8485C"/>
    <w:rsid w:val="4B101109"/>
    <w:rsid w:val="4BCB22F3"/>
    <w:rsid w:val="4E3E0BE8"/>
    <w:rsid w:val="503E6634"/>
    <w:rsid w:val="50717AF1"/>
    <w:rsid w:val="50F66B31"/>
    <w:rsid w:val="51DC52A0"/>
    <w:rsid w:val="5394382A"/>
    <w:rsid w:val="561B042C"/>
    <w:rsid w:val="58123502"/>
    <w:rsid w:val="5A222CC7"/>
    <w:rsid w:val="5B450061"/>
    <w:rsid w:val="5F117833"/>
    <w:rsid w:val="5FC7759C"/>
    <w:rsid w:val="62087218"/>
    <w:rsid w:val="66C45A8D"/>
    <w:rsid w:val="67DB102A"/>
    <w:rsid w:val="689039B4"/>
    <w:rsid w:val="69EC4CDF"/>
    <w:rsid w:val="6B1A4371"/>
    <w:rsid w:val="6F3F6F1C"/>
    <w:rsid w:val="7191445F"/>
    <w:rsid w:val="73464D6A"/>
    <w:rsid w:val="75EB739D"/>
    <w:rsid w:val="764E2465"/>
    <w:rsid w:val="7AA3321A"/>
    <w:rsid w:val="7AFE7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12289;&#21327;&#20250;\1&#12289;&#37073;&#24030;&#24066;&#30828;&#31508;&#20070;&#27861;&#23478;&#21327;&#20250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1</Company>
  <Pages>4</Pages>
  <Words>148</Words>
  <Characters>846</Characters>
  <Lines>7</Lines>
  <Paragraphs>1</Paragraphs>
  <TotalTime>0</TotalTime>
  <ScaleCrop>false</ScaleCrop>
  <LinksUpToDate>false</LinksUpToDate>
  <CharactersWithSpaces>993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2013-01-28T03:32:00Z</dcterms:created>
  <dc:creator>Administrator</dc:creator>
  <cp:lastModifiedBy>cyh</cp:lastModifiedBy>
  <cp:lastPrinted>2019-12-19T03:24:38Z</cp:lastPrinted>
  <dcterms:modified xsi:type="dcterms:W3CDTF">2020-07-28T09:24:29Z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